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0B73BC">
        <w:rPr>
          <w:b/>
        </w:rPr>
        <w:t>18 – 23</w:t>
      </w:r>
      <w:r w:rsidR="004E2A59">
        <w:rPr>
          <w:b/>
        </w:rPr>
        <w:t xml:space="preserve"> </w:t>
      </w:r>
      <w:r w:rsidR="001634B5">
        <w:rPr>
          <w:b/>
        </w:rPr>
        <w:t xml:space="preserve"> мая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5000" w:type="pct"/>
        <w:tblLayout w:type="fixed"/>
        <w:tblLook w:val="04A0"/>
      </w:tblPr>
      <w:tblGrid>
        <w:gridCol w:w="1242"/>
        <w:gridCol w:w="2694"/>
        <w:gridCol w:w="3117"/>
        <w:gridCol w:w="3262"/>
        <w:gridCol w:w="1842"/>
        <w:gridCol w:w="2629"/>
      </w:tblGrid>
      <w:tr w:rsidR="003E3EA9" w:rsidTr="007359D9">
        <w:tc>
          <w:tcPr>
            <w:tcW w:w="420" w:type="pct"/>
          </w:tcPr>
          <w:p w:rsidR="00CC1E4E" w:rsidRPr="008F6F75" w:rsidRDefault="00CC1E4E" w:rsidP="005E50CE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580" w:type="pct"/>
            <w:gridSpan w:val="5"/>
          </w:tcPr>
          <w:p w:rsidR="00CC1E4E" w:rsidRDefault="00CC1E4E" w:rsidP="00B506CB"/>
          <w:p w:rsidR="00CC1E4E" w:rsidRDefault="007359D9" w:rsidP="00B506CB">
            <w:r>
              <w:t>Литература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5E50CE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580" w:type="pct"/>
            <w:gridSpan w:val="5"/>
          </w:tcPr>
          <w:p w:rsidR="00CC1E4E" w:rsidRDefault="00683310" w:rsidP="00B506CB">
            <w:r>
              <w:t>6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5E50CE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580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3E3EA9" w:rsidTr="007359D9">
        <w:tc>
          <w:tcPr>
            <w:tcW w:w="420" w:type="pct"/>
          </w:tcPr>
          <w:p w:rsidR="00CC1E4E" w:rsidRPr="008F6F75" w:rsidRDefault="00CC1E4E" w:rsidP="005E50CE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580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7359D9" w:rsidTr="007359D9">
        <w:tc>
          <w:tcPr>
            <w:tcW w:w="420" w:type="pct"/>
          </w:tcPr>
          <w:p w:rsidR="00CC1E4E" w:rsidRPr="00CD5603" w:rsidRDefault="00CC1E4E" w:rsidP="005E50CE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911" w:type="pct"/>
          </w:tcPr>
          <w:p w:rsidR="00CC1E4E" w:rsidRDefault="00CC1E4E" w:rsidP="005E50CE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5E50CE">
            <w:r>
              <w:t xml:space="preserve"> </w:t>
            </w:r>
          </w:p>
        </w:tc>
        <w:tc>
          <w:tcPr>
            <w:tcW w:w="1054" w:type="pct"/>
          </w:tcPr>
          <w:p w:rsidR="00CC1E4E" w:rsidRDefault="00CC1E4E" w:rsidP="005E50CE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103" w:type="pct"/>
          </w:tcPr>
          <w:p w:rsidR="00CC1E4E" w:rsidRDefault="00CC1E4E" w:rsidP="005E50CE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623" w:type="pct"/>
          </w:tcPr>
          <w:p w:rsidR="00CC1E4E" w:rsidRPr="00CD5603" w:rsidRDefault="00CC1E4E" w:rsidP="005E50CE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89" w:type="pct"/>
          </w:tcPr>
          <w:p w:rsidR="00CC1E4E" w:rsidRDefault="00CC1E4E" w:rsidP="005E50CE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7359D9" w:rsidTr="007359D9">
        <w:tc>
          <w:tcPr>
            <w:tcW w:w="420" w:type="pct"/>
          </w:tcPr>
          <w:p w:rsidR="00CC1E4E" w:rsidRPr="00B506CB" w:rsidRDefault="000B73BC" w:rsidP="005E50CE">
            <w:pPr>
              <w:jc w:val="right"/>
            </w:pPr>
            <w:r>
              <w:t>18</w:t>
            </w:r>
            <w:r w:rsidR="00FE715D">
              <w:t>.05</w:t>
            </w:r>
            <w:r w:rsidR="00332EC1">
              <w:t>.2020</w:t>
            </w:r>
          </w:p>
        </w:tc>
        <w:tc>
          <w:tcPr>
            <w:tcW w:w="911" w:type="pct"/>
          </w:tcPr>
          <w:p w:rsidR="00E10EF8" w:rsidRDefault="00E10EF8" w:rsidP="001E1EDD">
            <w:pPr>
              <w:rPr>
                <w:sz w:val="24"/>
                <w:szCs w:val="24"/>
              </w:rPr>
            </w:pPr>
            <w:r w:rsidRPr="00E10EF8">
              <w:rPr>
                <w:sz w:val="24"/>
                <w:szCs w:val="24"/>
              </w:rPr>
              <w:t xml:space="preserve">Внеклассное чтение. М.Твен. «Приключения </w:t>
            </w:r>
            <w:proofErr w:type="spellStart"/>
            <w:r w:rsidRPr="00E10EF8">
              <w:rPr>
                <w:sz w:val="24"/>
                <w:szCs w:val="24"/>
              </w:rPr>
              <w:t>Гекльберри</w:t>
            </w:r>
            <w:proofErr w:type="spellEnd"/>
            <w:r w:rsidRPr="00E10EF8">
              <w:rPr>
                <w:sz w:val="24"/>
                <w:szCs w:val="24"/>
              </w:rPr>
              <w:t xml:space="preserve"> Финна».Дружба Тома и </w:t>
            </w:r>
            <w:proofErr w:type="spellStart"/>
            <w:r w:rsidRPr="00E10EF8">
              <w:rPr>
                <w:sz w:val="24"/>
                <w:szCs w:val="24"/>
              </w:rPr>
              <w:t>Гека</w:t>
            </w:r>
            <w:proofErr w:type="gramStart"/>
            <w:r w:rsidRPr="00E10EF8">
              <w:rPr>
                <w:sz w:val="24"/>
                <w:szCs w:val="24"/>
              </w:rPr>
              <w:t>.Т</w:t>
            </w:r>
            <w:proofErr w:type="gramEnd"/>
            <w:r w:rsidRPr="00E10EF8">
              <w:rPr>
                <w:sz w:val="24"/>
                <w:szCs w:val="24"/>
              </w:rPr>
              <w:t>ом</w:t>
            </w:r>
            <w:proofErr w:type="spellEnd"/>
            <w:r w:rsidRPr="00E10EF8">
              <w:rPr>
                <w:sz w:val="24"/>
                <w:szCs w:val="24"/>
              </w:rPr>
              <w:t xml:space="preserve"> и Гек. Их поведение в критических ситуациях. Юмор в произведении.</w:t>
            </w:r>
          </w:p>
          <w:p w:rsidR="00E10EF8" w:rsidRDefault="00337FE9" w:rsidP="001E1EDD">
            <w:pPr>
              <w:rPr>
                <w:sz w:val="24"/>
                <w:szCs w:val="24"/>
              </w:rPr>
            </w:pPr>
            <w:hyperlink r:id="rId4" w:history="1">
              <w:r>
                <w:rPr>
                  <w:rStyle w:val="a4"/>
                </w:rPr>
                <w:t>https://infourok.ru/prezentaciya-po-proizvedeniyu-m-tvena-priklyucheniya-geklberri-finna-klass-511623.html</w:t>
              </w:r>
            </w:hyperlink>
          </w:p>
          <w:p w:rsidR="00D27BF5" w:rsidRPr="007359D9" w:rsidRDefault="00D27BF5" w:rsidP="001E1EDD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CC1E4E" w:rsidRPr="008E3C6C" w:rsidRDefault="007D3FF8" w:rsidP="003E3EA9">
            <w:r>
              <w:t>Просмотр презентации</w:t>
            </w:r>
            <w:r w:rsidR="00D27BF5">
              <w:t>; выполнение заданий; самостоятельная работа</w:t>
            </w:r>
          </w:p>
        </w:tc>
        <w:tc>
          <w:tcPr>
            <w:tcW w:w="1103" w:type="pct"/>
          </w:tcPr>
          <w:p w:rsidR="00B506CB" w:rsidRPr="00335A32" w:rsidRDefault="007D3FF8" w:rsidP="003E3EA9">
            <w:pPr>
              <w:pStyle w:val="a6"/>
            </w:pPr>
            <w:r>
              <w:t xml:space="preserve">Просмотреть  презентацию; </w:t>
            </w:r>
            <w:r w:rsidR="00D27BF5">
              <w:t>ответить</w:t>
            </w:r>
            <w:r>
              <w:t xml:space="preserve"> на вопросы:</w:t>
            </w:r>
          </w:p>
          <w:p w:rsidR="00B506CB" w:rsidRDefault="007D3FF8" w:rsidP="003E3EA9">
            <w:r w:rsidRPr="007D3FF8">
              <w:t>Подумайте, кому из героев этого произведения можно поставить памятник? Как должен выглядеть этот памятник? Из какого материала он будет сделан?</w:t>
            </w:r>
          </w:p>
        </w:tc>
        <w:tc>
          <w:tcPr>
            <w:tcW w:w="623" w:type="pct"/>
          </w:tcPr>
          <w:p w:rsidR="00CC1E4E" w:rsidRDefault="007D3FF8" w:rsidP="003E3EA9">
            <w:r>
              <w:t>19</w:t>
            </w:r>
            <w:r w:rsidR="00FE715D">
              <w:t>.05</w:t>
            </w:r>
            <w:r w:rsidR="00B506CB">
              <w:t>.2020</w:t>
            </w:r>
          </w:p>
        </w:tc>
        <w:tc>
          <w:tcPr>
            <w:tcW w:w="889" w:type="pct"/>
          </w:tcPr>
          <w:p w:rsidR="00CC1E4E" w:rsidRPr="00190D0B" w:rsidRDefault="00190D0B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190D0B" w:rsidRPr="004B17DF" w:rsidRDefault="007D3FF8" w:rsidP="003E3E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Ответы на вопросы:</w:t>
            </w:r>
            <w:r w:rsidRPr="007D3FF8">
              <w:rPr>
                <w:rFonts w:ascii="Arial" w:eastAsia="+mn-ea" w:hAnsi="Arial" w:cs="+mn-cs"/>
                <w:color w:val="FFFFFF"/>
                <w:sz w:val="64"/>
                <w:szCs w:val="64"/>
              </w:rPr>
              <w:t xml:space="preserve"> </w:t>
            </w:r>
            <w:r w:rsidRPr="007D3FF8">
              <w:rPr>
                <w:sz w:val="24"/>
                <w:szCs w:val="24"/>
              </w:rPr>
              <w:t>Какие слова можно написать на памятнике? В какой момент будет изображён герой? Подготовить рисунки или макеты памятника.</w:t>
            </w:r>
          </w:p>
        </w:tc>
      </w:tr>
      <w:tr w:rsidR="007359D9" w:rsidTr="007359D9">
        <w:trPr>
          <w:trHeight w:val="1672"/>
        </w:trPr>
        <w:tc>
          <w:tcPr>
            <w:tcW w:w="420" w:type="pct"/>
          </w:tcPr>
          <w:p w:rsidR="00CC1E4E" w:rsidRDefault="000B73BC" w:rsidP="005E50CE">
            <w:pPr>
              <w:jc w:val="right"/>
            </w:pPr>
            <w:r>
              <w:lastRenderedPageBreak/>
              <w:t>19</w:t>
            </w:r>
            <w:r w:rsidR="004E2A59">
              <w:t>.05.2020</w:t>
            </w:r>
          </w:p>
        </w:tc>
        <w:tc>
          <w:tcPr>
            <w:tcW w:w="911" w:type="pct"/>
          </w:tcPr>
          <w:p w:rsidR="00337FE9" w:rsidRDefault="00337FE9" w:rsidP="001E1EDD">
            <w:pPr>
              <w:rPr>
                <w:sz w:val="24"/>
                <w:szCs w:val="24"/>
              </w:rPr>
            </w:pPr>
            <w:r w:rsidRPr="00FF4680">
              <w:rPr>
                <w:sz w:val="24"/>
                <w:szCs w:val="24"/>
              </w:rPr>
              <w:t>А. де Сент-Экзюпери. «Маленький принц». «Маленький принц» как философская сказка и мудрая притча. Маленький принц, его друзья и враги (гл.1-8).</w:t>
            </w:r>
          </w:p>
          <w:p w:rsidR="00337FE9" w:rsidRDefault="007D3FF8" w:rsidP="001E1EDD">
            <w:pPr>
              <w:rPr>
                <w:sz w:val="24"/>
                <w:szCs w:val="24"/>
              </w:rPr>
            </w:pPr>
            <w:hyperlink r:id="rId5" w:history="1">
              <w:r>
                <w:rPr>
                  <w:rStyle w:val="a4"/>
                </w:rPr>
                <w:t>https://resh.edu.ru/subject/lesson/7076/start/246418/</w:t>
              </w:r>
            </w:hyperlink>
          </w:p>
          <w:p w:rsidR="009F18F4" w:rsidRDefault="000D5A85" w:rsidP="001E1E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с.250-264 (по учебнику)</w:t>
            </w:r>
          </w:p>
          <w:p w:rsidR="00F03009" w:rsidRPr="0025567A" w:rsidRDefault="00F03009" w:rsidP="001E1EDD">
            <w:pPr>
              <w:rPr>
                <w:sz w:val="24"/>
                <w:szCs w:val="24"/>
              </w:rPr>
            </w:pPr>
          </w:p>
        </w:tc>
        <w:tc>
          <w:tcPr>
            <w:tcW w:w="1054" w:type="pct"/>
          </w:tcPr>
          <w:p w:rsidR="003E3EA9" w:rsidRDefault="000D5A85" w:rsidP="003E3EA9">
            <w:r>
              <w:t>Просмотр видео-урока; выполнение заданий; самостоятельная работа</w:t>
            </w:r>
          </w:p>
        </w:tc>
        <w:tc>
          <w:tcPr>
            <w:tcW w:w="1103" w:type="pct"/>
          </w:tcPr>
          <w:p w:rsidR="003E3EA9" w:rsidRDefault="000D5A85" w:rsidP="003E3EA9">
            <w:r>
              <w:t>Просмотреть видео-урок; выполнить тренировочные задания 1-14; выполнить творческое задание (по учебнику), с.265</w:t>
            </w:r>
          </w:p>
        </w:tc>
        <w:tc>
          <w:tcPr>
            <w:tcW w:w="623" w:type="pct"/>
          </w:tcPr>
          <w:p w:rsidR="00CC1E4E" w:rsidRDefault="000D5A85" w:rsidP="003E3EA9">
            <w:r>
              <w:t>20</w:t>
            </w:r>
            <w:r w:rsidR="00F17B38">
              <w:t>.05</w:t>
            </w:r>
            <w:r w:rsidR="003E3EA9">
              <w:t>.2020</w:t>
            </w:r>
          </w:p>
        </w:tc>
        <w:tc>
          <w:tcPr>
            <w:tcW w:w="889" w:type="pct"/>
          </w:tcPr>
          <w:p w:rsidR="00CC1E4E" w:rsidRDefault="003E3EA9" w:rsidP="003E3EA9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 w:rsidR="008C1AD8">
              <w:t xml:space="preserve">: </w:t>
            </w:r>
            <w:r w:rsidR="00F17B38">
              <w:t xml:space="preserve"> ответить на вопрос</w:t>
            </w:r>
            <w:r w:rsidR="000D5A85">
              <w:t>ы 1-3,с.264</w:t>
            </w:r>
          </w:p>
        </w:tc>
      </w:tr>
      <w:tr w:rsidR="00C9078A" w:rsidTr="00C9078A">
        <w:trPr>
          <w:trHeight w:val="2874"/>
        </w:trPr>
        <w:tc>
          <w:tcPr>
            <w:tcW w:w="420" w:type="pct"/>
          </w:tcPr>
          <w:p w:rsidR="00C9078A" w:rsidRDefault="000B73BC" w:rsidP="005E50CE">
            <w:pPr>
              <w:jc w:val="right"/>
            </w:pPr>
            <w:r>
              <w:t>21.05.2020</w:t>
            </w:r>
          </w:p>
        </w:tc>
        <w:tc>
          <w:tcPr>
            <w:tcW w:w="911" w:type="pct"/>
          </w:tcPr>
          <w:p w:rsidR="00337FE9" w:rsidRDefault="000D5A85" w:rsidP="00337F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Отзыв о прочитанной книге.</w:t>
            </w:r>
            <w:r w:rsidR="00337FE9" w:rsidRPr="00FF4680">
              <w:rPr>
                <w:sz w:val="24"/>
                <w:szCs w:val="24"/>
              </w:rPr>
              <w:t xml:space="preserve"> Итоговый урок. Список для летнего чтения</w:t>
            </w:r>
          </w:p>
          <w:p w:rsidR="00C9078A" w:rsidRDefault="000D5A85" w:rsidP="00791ED7">
            <w:hyperlink r:id="rId6" w:history="1">
              <w:r w:rsidRPr="00134A15">
                <w:rPr>
                  <w:rStyle w:val="a4"/>
                  <w:sz w:val="24"/>
                  <w:szCs w:val="24"/>
                </w:rPr>
                <w:t>https://us04web.zoom.us/j/4110322878?pwd=j8UaTa7yqt0fbg88qbI-Dr1PkJVHRQ</w:t>
              </w:r>
            </w:hyperlink>
          </w:p>
          <w:p w:rsidR="000D5A85" w:rsidRDefault="000D5A85" w:rsidP="000D5A85">
            <w:proofErr w:type="spellStart"/>
            <w:r>
              <w:t>Онлайн-урок</w:t>
            </w:r>
            <w:proofErr w:type="spellEnd"/>
            <w:r>
              <w:t xml:space="preserve"> (ZOOM)</w:t>
            </w:r>
          </w:p>
          <w:p w:rsidR="000D5A85" w:rsidRDefault="000D5A85" w:rsidP="00791ED7"/>
        </w:tc>
        <w:tc>
          <w:tcPr>
            <w:tcW w:w="1054" w:type="pct"/>
          </w:tcPr>
          <w:p w:rsidR="000D5A85" w:rsidRPr="00422608" w:rsidRDefault="000D5A85" w:rsidP="000D5A85">
            <w:r>
              <w:t xml:space="preserve">Видеоконференция (ZOOM); </w:t>
            </w:r>
          </w:p>
          <w:p w:rsidR="00C9078A" w:rsidRDefault="00C9078A" w:rsidP="00C9078A"/>
        </w:tc>
        <w:tc>
          <w:tcPr>
            <w:tcW w:w="1103" w:type="pct"/>
          </w:tcPr>
          <w:p w:rsidR="00C9078A" w:rsidRDefault="000D5A85" w:rsidP="00F6598B">
            <w:r>
              <w:t xml:space="preserve">Просмотреть </w:t>
            </w:r>
            <w:proofErr w:type="spellStart"/>
            <w:r>
              <w:t>онлайн-урок</w:t>
            </w:r>
            <w:proofErr w:type="spellEnd"/>
            <w:r>
              <w:t xml:space="preserve">;  </w:t>
            </w:r>
          </w:p>
          <w:p w:rsidR="000D5A85" w:rsidRDefault="000D5A85" w:rsidP="00F6598B">
            <w:r>
              <w:t>Выступить с отзывом о прочитанной книге; ответить на вопросы; получить список для летнего чтения</w:t>
            </w:r>
          </w:p>
        </w:tc>
        <w:tc>
          <w:tcPr>
            <w:tcW w:w="623" w:type="pct"/>
          </w:tcPr>
          <w:p w:rsidR="00C9078A" w:rsidRDefault="00C9078A" w:rsidP="00C9078A">
            <w:pPr>
              <w:jc w:val="center"/>
            </w:pPr>
          </w:p>
        </w:tc>
        <w:tc>
          <w:tcPr>
            <w:tcW w:w="889" w:type="pct"/>
          </w:tcPr>
          <w:p w:rsidR="00C9078A" w:rsidRDefault="00C9078A" w:rsidP="0091554B"/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0B73BC"/>
    <w:rsid w:val="000D5A85"/>
    <w:rsid w:val="00103641"/>
    <w:rsid w:val="001301BE"/>
    <w:rsid w:val="001634B5"/>
    <w:rsid w:val="00172E5C"/>
    <w:rsid w:val="00173943"/>
    <w:rsid w:val="00190D0B"/>
    <w:rsid w:val="001E1EDD"/>
    <w:rsid w:val="00231927"/>
    <w:rsid w:val="0025567A"/>
    <w:rsid w:val="002E5EC4"/>
    <w:rsid w:val="002E7A35"/>
    <w:rsid w:val="00332EC1"/>
    <w:rsid w:val="00335A32"/>
    <w:rsid w:val="00337FE9"/>
    <w:rsid w:val="003E3EA9"/>
    <w:rsid w:val="00421F91"/>
    <w:rsid w:val="00475EA1"/>
    <w:rsid w:val="00480D1B"/>
    <w:rsid w:val="004B17DF"/>
    <w:rsid w:val="004B297A"/>
    <w:rsid w:val="004C409B"/>
    <w:rsid w:val="004E2A59"/>
    <w:rsid w:val="00504973"/>
    <w:rsid w:val="00510A5C"/>
    <w:rsid w:val="00520479"/>
    <w:rsid w:val="005449F0"/>
    <w:rsid w:val="00557A38"/>
    <w:rsid w:val="00587745"/>
    <w:rsid w:val="00594559"/>
    <w:rsid w:val="00594725"/>
    <w:rsid w:val="005A11E3"/>
    <w:rsid w:val="005A19D0"/>
    <w:rsid w:val="005A2228"/>
    <w:rsid w:val="005B51F3"/>
    <w:rsid w:val="005C460B"/>
    <w:rsid w:val="005E50CE"/>
    <w:rsid w:val="005F34BF"/>
    <w:rsid w:val="00683310"/>
    <w:rsid w:val="00705067"/>
    <w:rsid w:val="007359D9"/>
    <w:rsid w:val="00784CAA"/>
    <w:rsid w:val="00791ED7"/>
    <w:rsid w:val="007A073C"/>
    <w:rsid w:val="007B1C72"/>
    <w:rsid w:val="007D3FF8"/>
    <w:rsid w:val="007E013D"/>
    <w:rsid w:val="00843B3C"/>
    <w:rsid w:val="008B1084"/>
    <w:rsid w:val="008C1AD8"/>
    <w:rsid w:val="008E0973"/>
    <w:rsid w:val="008E3C33"/>
    <w:rsid w:val="008E3C6C"/>
    <w:rsid w:val="0091554B"/>
    <w:rsid w:val="00991F95"/>
    <w:rsid w:val="009F18F4"/>
    <w:rsid w:val="00AC4A54"/>
    <w:rsid w:val="00B0028B"/>
    <w:rsid w:val="00B506CB"/>
    <w:rsid w:val="00B54E81"/>
    <w:rsid w:val="00B71DE2"/>
    <w:rsid w:val="00B85CE4"/>
    <w:rsid w:val="00BA6C54"/>
    <w:rsid w:val="00BC3CCD"/>
    <w:rsid w:val="00C25F6E"/>
    <w:rsid w:val="00C60866"/>
    <w:rsid w:val="00C9078A"/>
    <w:rsid w:val="00CB034E"/>
    <w:rsid w:val="00CC094A"/>
    <w:rsid w:val="00CC1E4E"/>
    <w:rsid w:val="00CF403F"/>
    <w:rsid w:val="00D25A5F"/>
    <w:rsid w:val="00D27BF5"/>
    <w:rsid w:val="00D676B7"/>
    <w:rsid w:val="00DE50D7"/>
    <w:rsid w:val="00E10EF8"/>
    <w:rsid w:val="00E61B06"/>
    <w:rsid w:val="00ED4BAC"/>
    <w:rsid w:val="00EE1BAC"/>
    <w:rsid w:val="00F03009"/>
    <w:rsid w:val="00F17B38"/>
    <w:rsid w:val="00F3595A"/>
    <w:rsid w:val="00F6598B"/>
    <w:rsid w:val="00FD4A12"/>
    <w:rsid w:val="00FE7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7">
    <w:name w:val="FollowedHyperlink"/>
    <w:basedOn w:val="a0"/>
    <w:uiPriority w:val="99"/>
    <w:semiHidden/>
    <w:unhideWhenUsed/>
    <w:rsid w:val="00683310"/>
    <w:rPr>
      <w:color w:val="800080" w:themeColor="followedHyperlink"/>
      <w:u w:val="single"/>
    </w:rPr>
  </w:style>
  <w:style w:type="character" w:customStyle="1" w:styleId="c4">
    <w:name w:val="c4"/>
    <w:rsid w:val="00791E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s04web.zoom.us/j/4110322878?pwd=j8UaTa7yqt0fbg88qbI-Dr1PkJVHRQ" TargetMode="External"/><Relationship Id="rId5" Type="http://schemas.openxmlformats.org/officeDocument/2006/relationships/hyperlink" Target="https://resh.edu.ru/subject/lesson/7076/start/246418/" TargetMode="External"/><Relationship Id="rId4" Type="http://schemas.openxmlformats.org/officeDocument/2006/relationships/hyperlink" Target="https://infourok.ru/prezentaciya-po-proizvedeniyu-m-tvena-priklyucheniya-geklberri-finna-klass-51162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2373</TotalTime>
  <Pages>3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29</cp:revision>
  <dcterms:created xsi:type="dcterms:W3CDTF">2020-04-06T09:06:00Z</dcterms:created>
  <dcterms:modified xsi:type="dcterms:W3CDTF">2020-05-17T17:05:00Z</dcterms:modified>
</cp:coreProperties>
</file>